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C7E27" w14:textId="77777777" w:rsidR="001B7E51" w:rsidRDefault="001B7E51" w:rsidP="001B7E51"/>
    <w:p w14:paraId="1DD09ED2" w14:textId="77777777" w:rsidR="001B7E51" w:rsidRDefault="001B7E51" w:rsidP="001B7E51">
      <w:r>
        <w:t>Nemrznoucí směs 5 l</w:t>
      </w:r>
    </w:p>
    <w:p w14:paraId="6769B37B" w14:textId="77777777" w:rsidR="001B7E51" w:rsidRDefault="001B7E51" w:rsidP="001B7E51"/>
    <w:p w14:paraId="5D1763AD" w14:textId="43D9E1B4" w:rsidR="001B7E51" w:rsidRDefault="001B7E51" w:rsidP="001B7E51"/>
    <w:p w14:paraId="6557D690" w14:textId="77777777" w:rsidR="001B7E51" w:rsidRDefault="001B7E51" w:rsidP="001B7E51">
      <w:r>
        <w:t>Výrobní číslo: 10383</w:t>
      </w:r>
    </w:p>
    <w:p w14:paraId="75CF2FAC" w14:textId="77777777" w:rsidR="001B7E51" w:rsidRDefault="001B7E51" w:rsidP="001B7E51"/>
    <w:p w14:paraId="2864BFC3" w14:textId="77777777" w:rsidR="001B7E51" w:rsidRDefault="001B7E51" w:rsidP="001B7E51">
      <w:r>
        <w:t>Specifikace</w:t>
      </w:r>
    </w:p>
    <w:p w14:paraId="3C1D736E" w14:textId="77777777" w:rsidR="001B7E51" w:rsidRDefault="001B7E51" w:rsidP="001B7E51"/>
    <w:p w14:paraId="50E229C3" w14:textId="77777777" w:rsidR="001B7E51" w:rsidRDefault="001B7E51" w:rsidP="001B7E51">
      <w:r>
        <w:t>• Barva: oranžová</w:t>
      </w:r>
    </w:p>
    <w:p w14:paraId="0F68FFC6" w14:textId="77777777" w:rsidR="001B7E51" w:rsidRDefault="001B7E51" w:rsidP="001B7E51">
      <w:r>
        <w:t>• Objem: 5 l</w:t>
      </w:r>
    </w:p>
    <w:p w14:paraId="4A2911EA" w14:textId="77777777" w:rsidR="001B7E51" w:rsidRDefault="001B7E51" w:rsidP="001B7E51"/>
    <w:p w14:paraId="24A126AF" w14:textId="77777777" w:rsidR="001B7E51" w:rsidRDefault="001B7E51" w:rsidP="001B7E51">
      <w:r>
        <w:t>Informace</w:t>
      </w:r>
    </w:p>
    <w:p w14:paraId="5555D7E5" w14:textId="77777777" w:rsidR="001B7E51" w:rsidRDefault="001B7E51" w:rsidP="001B7E51"/>
    <w:p w14:paraId="5948619A" w14:textId="77777777" w:rsidR="001B7E51" w:rsidRDefault="001B7E51" w:rsidP="001B7E51">
      <w:r>
        <w:t>• Rozměry: 25 x 14,2 x 19 cm</w:t>
      </w:r>
    </w:p>
    <w:p w14:paraId="48D542FC" w14:textId="77777777" w:rsidR="001B7E51" w:rsidRDefault="001B7E51" w:rsidP="001B7E51">
      <w:r>
        <w:t>• Rozměry balení: 25 x 19 x 14 cm</w:t>
      </w:r>
    </w:p>
    <w:p w14:paraId="3877A8EB" w14:textId="77777777" w:rsidR="001B7E51" w:rsidRDefault="001B7E51" w:rsidP="001B7E51">
      <w:r>
        <w:t>• Čistá hmotnost: 5,26 kg</w:t>
      </w:r>
    </w:p>
    <w:p w14:paraId="6198245F" w14:textId="77777777" w:rsidR="001B7E51" w:rsidRDefault="001B7E51" w:rsidP="001B7E51">
      <w:r>
        <w:t>• Hrubá hmotnost: 5,46 kg</w:t>
      </w:r>
    </w:p>
    <w:p w14:paraId="24B84B05" w14:textId="060C25F4" w:rsidR="001B7E51" w:rsidRDefault="001B7E51" w:rsidP="001B7E51"/>
    <w:p w14:paraId="4D22D7FB" w14:textId="77777777" w:rsidR="001B7E51" w:rsidRDefault="001B7E51" w:rsidP="001B7E51"/>
    <w:p w14:paraId="4CC497DE" w14:textId="77777777" w:rsidR="001B7E51" w:rsidRDefault="001B7E51" w:rsidP="001B7E51">
      <w:r>
        <w:t>Nemrznoucí směs pro obytné vozy – ochrana pro váš vodní systém v zimě</w:t>
      </w:r>
    </w:p>
    <w:p w14:paraId="2D02F7C4" w14:textId="77777777" w:rsidR="001B7E51" w:rsidRDefault="001B7E51" w:rsidP="001B7E51"/>
    <w:p w14:paraId="65E7E50E" w14:textId="77777777" w:rsidR="001B7E51" w:rsidRDefault="001B7E51" w:rsidP="001B7E51">
      <w:r>
        <w:t>Každý, kdo své obytné vozidlo v zimních měsících nepoužívá, by měl vodní systém chránit před mrazem. Již několik málo stupňů pod nulou může způsobit značné škody na potrubí, čerpadlech a nádržích, pokud v systému zůstanou zbytky vody. I při důkladném vyprázdnění často zůstává malé množství vody, které může zmrznout a mít za následek drahé opravy.</w:t>
      </w:r>
    </w:p>
    <w:p w14:paraId="0C4B3589" w14:textId="1D48470B" w:rsidR="001B7E51" w:rsidRDefault="001B7E51" w:rsidP="001B7E51">
      <w:r>
        <w:t xml:space="preserve">Nemrznoucí směs </w:t>
      </w:r>
      <w:proofErr w:type="spellStart"/>
      <w:r>
        <w:t>A</w:t>
      </w:r>
      <w:r>
        <w:t>wiwa</w:t>
      </w:r>
      <w:proofErr w:type="spellEnd"/>
      <w:r>
        <w:t>® poskytuje spolehlivou ochranu systémů pitné vody a byla speciálně vyvinuta pro použití v obytných vozech a karavanech. Nalévá se neředěná přímo do nádrže na vodu a chrání až do teplot -45 °C. Při poměru míchání dvou dílů nemrznoucí směsi k jednomu dílu vody je bez problémů pokryta teplota -20 °C, zatímco směs v poměru 1:1 zůstává účinná do -10 °C.</w:t>
      </w:r>
    </w:p>
    <w:p w14:paraId="3C518E61" w14:textId="77777777" w:rsidR="001B7E51" w:rsidRDefault="001B7E51" w:rsidP="001B7E51">
      <w:r>
        <w:t>Tato nemrznoucí směs na bázi vysoce kvalitního propylenglykolu v potravinářské kvalitě se dá na začátku sezóny jednoduše vypustit, zachytit a znovu použít. Následné vyplachování systému pitné vody není nutné.</w:t>
      </w:r>
    </w:p>
    <w:p w14:paraId="1FCFEF44" w14:textId="77777777" w:rsidR="001B7E51" w:rsidRDefault="001B7E51" w:rsidP="001B7E51">
      <w:r>
        <w:t>S praktickou dávkovací hadičkou ve víčku, bez zápachu a bez chuti.</w:t>
      </w:r>
    </w:p>
    <w:p w14:paraId="071AB6E2" w14:textId="77777777" w:rsidR="001B7E51" w:rsidRDefault="001B7E51" w:rsidP="001B7E51">
      <w:r>
        <w:lastRenderedPageBreak/>
        <w:t>Chraňte svůj obytný vůz před škodami způsobenými mrazem a nastartujte příští campingovou sezónu bez starostí!</w:t>
      </w:r>
    </w:p>
    <w:p w14:paraId="01570F43" w14:textId="6E877EAF" w:rsidR="004C6E95" w:rsidRDefault="004C6E95" w:rsidP="001B7E51"/>
    <w:sectPr w:rsidR="004C6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E51"/>
    <w:rsid w:val="001B7E51"/>
    <w:rsid w:val="004C6E95"/>
    <w:rsid w:val="00711C4D"/>
    <w:rsid w:val="00A4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EAD9"/>
  <w15:chartTrackingRefBased/>
  <w15:docId w15:val="{CC03CF63-6020-4A05-A46F-82184506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7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7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7E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7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7E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7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7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7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7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7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7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7E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7E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7E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7E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7E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7E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7E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7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7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7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7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7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7E5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7E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7E5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7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7E5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7E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1196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Vošmik</dc:creator>
  <cp:keywords/>
  <dc:description/>
  <cp:lastModifiedBy>Petr Vošmik</cp:lastModifiedBy>
  <cp:revision>1</cp:revision>
  <dcterms:created xsi:type="dcterms:W3CDTF">2026-10-20T14:12:00Z</dcterms:created>
  <dcterms:modified xsi:type="dcterms:W3CDTF">2026-10-20T14:14:00Z</dcterms:modified>
</cp:coreProperties>
</file>